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24" w:rsidRDefault="00A80724">
      <w:pPr>
        <w:rPr>
          <w:rFonts w:ascii="Times New Roman" w:hAnsi="Times New Roman" w:cs="Times New Roman"/>
          <w:sz w:val="24"/>
          <w:szCs w:val="24"/>
        </w:rPr>
      </w:pPr>
    </w:p>
    <w:p w:rsidR="00A80724" w:rsidRPr="001F2886" w:rsidRDefault="001F2886" w:rsidP="001F2886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proofErr w:type="spellStart"/>
      <w:r w:rsidRPr="001F2886">
        <w:rPr>
          <w:rFonts w:ascii="Times New Roman" w:hAnsi="Times New Roman" w:cs="Times New Roman"/>
          <w:sz w:val="36"/>
          <w:szCs w:val="36"/>
          <w:u w:val="single"/>
        </w:rPr>
        <w:t>Wissenschaft</w:t>
      </w:r>
      <w:proofErr w:type="spellEnd"/>
      <w:r w:rsidRPr="001F2886">
        <w:rPr>
          <w:rFonts w:ascii="Times New Roman" w:hAnsi="Times New Roman" w:cs="Times New Roman"/>
          <w:sz w:val="36"/>
          <w:szCs w:val="36"/>
          <w:u w:val="single"/>
        </w:rPr>
        <w:t xml:space="preserve"> und </w:t>
      </w:r>
      <w:proofErr w:type="spellStart"/>
      <w:r w:rsidRPr="001F2886">
        <w:rPr>
          <w:rFonts w:ascii="Times New Roman" w:hAnsi="Times New Roman" w:cs="Times New Roman"/>
          <w:sz w:val="36"/>
          <w:szCs w:val="36"/>
          <w:u w:val="single"/>
        </w:rPr>
        <w:t>Technologie</w:t>
      </w:r>
      <w:proofErr w:type="spellEnd"/>
    </w:p>
    <w:p w:rsidR="00A80724" w:rsidRDefault="001F288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Arial" w:hAnsi="Arial" w:cs="Arial"/>
          <w:noProof/>
          <w:color w:val="3298FA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957F0AC" wp14:editId="2DB8CECA">
            <wp:simplePos x="0" y="0"/>
            <wp:positionH relativeFrom="column">
              <wp:posOffset>123825</wp:posOffset>
            </wp:positionH>
            <wp:positionV relativeFrom="paragraph">
              <wp:posOffset>3254375</wp:posOffset>
            </wp:positionV>
            <wp:extent cx="3476625" cy="495300"/>
            <wp:effectExtent l="0" t="0" r="9525" b="0"/>
            <wp:wrapNone/>
            <wp:docPr id="3" name="Picture 3" descr="http://zeus.cooltext.com/rendered/cooltext116013291183353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eus.cooltext.com/rendered/cooltext116013291183353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06EBBA6" wp14:editId="33218E2C">
            <wp:extent cx="6461125" cy="3876675"/>
            <wp:effectExtent l="0" t="0" r="0" b="9525"/>
            <wp:docPr id="2" name="Picture 2" descr="http://static.guim.co.uk/sys-images/Guardian/Pix/pictures/2011/10/18/1318959033644/A-woman-views-her-profile-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guim.co.uk/sys-images/Guardian/Pix/pictures/2011/10/18/1318959033644/A-woman-views-her-profile-0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12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24" w:rsidRDefault="00FF1AF0" w:rsidP="00FF1AF0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8" w:history="1">
        <w:r w:rsidR="00913050" w:rsidRPr="00157C97">
          <w:rPr>
            <w:rStyle w:val="Hyperlink"/>
            <w:rFonts w:ascii="Times New Roman" w:hAnsi="Times New Roman" w:cs="Times New Roman"/>
            <w:sz w:val="18"/>
            <w:szCs w:val="18"/>
          </w:rPr>
          <w:t>http://www.theguardian.com/science/201</w:t>
        </w:r>
        <w:bookmarkStart w:id="0" w:name="_GoBack"/>
        <w:bookmarkEnd w:id="0"/>
        <w:r w:rsidR="00913050" w:rsidRPr="00157C97">
          <w:rPr>
            <w:rStyle w:val="Hyperlink"/>
            <w:rFonts w:ascii="Times New Roman" w:hAnsi="Times New Roman" w:cs="Times New Roman"/>
            <w:sz w:val="18"/>
            <w:szCs w:val="18"/>
          </w:rPr>
          <w:t>1/oct/19/facebook-friend-differences-brain-structure</w:t>
        </w:r>
      </w:hyperlink>
    </w:p>
    <w:p w:rsidR="00913050" w:rsidRPr="00913050" w:rsidRDefault="00913050" w:rsidP="00FF1AF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13050">
        <w:rPr>
          <w:rFonts w:ascii="Times New Roman" w:hAnsi="Times New Roman" w:cs="Times New Roman"/>
          <w:sz w:val="28"/>
          <w:szCs w:val="28"/>
        </w:rPr>
        <w:t>Viele</w:t>
      </w:r>
      <w:proofErr w:type="spellEnd"/>
      <w:r w:rsidRPr="00913050">
        <w:rPr>
          <w:rFonts w:ascii="Times New Roman" w:hAnsi="Times New Roman" w:cs="Times New Roman"/>
          <w:sz w:val="28"/>
          <w:szCs w:val="28"/>
        </w:rPr>
        <w:t xml:space="preserve"> Menschen </w:t>
      </w:r>
      <w:proofErr w:type="spellStart"/>
      <w:r w:rsidRPr="00913050">
        <w:rPr>
          <w:rFonts w:ascii="Times New Roman" w:hAnsi="Times New Roman" w:cs="Times New Roman"/>
          <w:sz w:val="28"/>
          <w:szCs w:val="28"/>
        </w:rPr>
        <w:t>nutzen</w:t>
      </w:r>
      <w:proofErr w:type="spellEnd"/>
      <w:r w:rsidRPr="00913050">
        <w:rPr>
          <w:rFonts w:ascii="Times New Roman" w:hAnsi="Times New Roman" w:cs="Times New Roman"/>
          <w:sz w:val="28"/>
          <w:szCs w:val="28"/>
        </w:rPr>
        <w:t xml:space="preserve"> social media.</w:t>
      </w:r>
      <w:proofErr w:type="gramEnd"/>
    </w:p>
    <w:p w:rsidR="00A80724" w:rsidRPr="00A80724" w:rsidRDefault="00A80724">
      <w:pPr>
        <w:rPr>
          <w:rFonts w:ascii="Times New Roman" w:hAnsi="Times New Roman" w:cs="Times New Roman"/>
          <w:b/>
          <w:sz w:val="52"/>
          <w:szCs w:val="52"/>
        </w:rPr>
      </w:pPr>
    </w:p>
    <w:sectPr w:rsidR="00A80724" w:rsidRPr="00A80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24"/>
    <w:rsid w:val="0005292C"/>
    <w:rsid w:val="001F2886"/>
    <w:rsid w:val="00685CF7"/>
    <w:rsid w:val="00913050"/>
    <w:rsid w:val="00A80724"/>
    <w:rsid w:val="00D862B3"/>
    <w:rsid w:val="00E024E2"/>
    <w:rsid w:val="00F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07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07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uardian.com/science/2011/oct/19/facebook-friend-differences-brain-structu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zeus.cooltext.com/d.php?renderid=116013291183353&amp;extension=p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3</cp:revision>
  <dcterms:created xsi:type="dcterms:W3CDTF">2015-03-25T21:32:00Z</dcterms:created>
  <dcterms:modified xsi:type="dcterms:W3CDTF">2015-03-25T21:33:00Z</dcterms:modified>
</cp:coreProperties>
</file>